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B5" w:rsidRPr="00B07394" w:rsidRDefault="00054FB5" w:rsidP="00054FB5">
      <w:pPr>
        <w:jc w:val="both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Wortnerův dům – expozice Věčné objekty </w:t>
      </w:r>
    </w:p>
    <w:p w:rsidR="00054FB5" w:rsidRPr="00B07394" w:rsidRDefault="00054FB5" w:rsidP="00054FB5">
      <w:pPr>
        <w:jc w:val="both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653358" cy="653358"/>
            <wp:effectExtent l="19050" t="0" r="0" b="0"/>
            <wp:docPr id="55" name="Obrázek 54" descr="Objekt_nepristup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_nepristupny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58" cy="65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B5" w:rsidRPr="00B07394" w:rsidRDefault="00054FB5" w:rsidP="00054FB5">
      <w:pPr>
        <w:jc w:val="both"/>
        <w:rPr>
          <w:rFonts w:cstheme="minorHAnsi"/>
          <w:sz w:val="24"/>
          <w:szCs w:val="24"/>
        </w:rPr>
      </w:pP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97" name="Obrázek 13" descr="obtizny tere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tizny teren 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98" name="Obrázek 12" descr="obtizny sklo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izny sklon 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99" name="Obrázek 11" descr="hlavni vcho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ni vchod 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0" name="Obrázek 10" descr="bocni vcho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cni vchod 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1" name="Obrázek 9" descr="scho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dy 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2" name="Obrázek 8" descr="tocite scho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cite schody 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3" name="Obrázek 7" descr="vytah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ytah 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4" name="Obrázek 6" descr="plosina vytah pro os s omezenou sch pohybu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osina vytah pro os s omezenou sch pohybu 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5" name="Obrázek 5" descr="liziny nebo ramp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ziny nebo rampa 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6" name="Obrázek 4" descr="uzke dvere nebo prujez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zke dvere nebo prujezdy 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7" name="Obrázek 3" descr="bezbarierova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zbarierova toaleta 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8" name="Obrázek 2" descr="upravena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pravena toaleta 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9" name="Obrázek 1" descr="standardni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ndardni toaleta 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B5" w:rsidRDefault="00054FB5" w:rsidP="00054FB5">
      <w:pPr>
        <w:jc w:val="both"/>
        <w:rPr>
          <w:rFonts w:ascii="Arial" w:hAnsi="Arial" w:cs="Arial"/>
          <w:sz w:val="20"/>
          <w:szCs w:val="20"/>
        </w:rPr>
      </w:pPr>
      <w:r w:rsidRPr="000D3D88">
        <w:rPr>
          <w:rFonts w:ascii="Arial" w:hAnsi="Arial" w:cs="Arial"/>
          <w:sz w:val="20"/>
          <w:szCs w:val="20"/>
        </w:rPr>
        <w:t>Ke stále expozici v </w:t>
      </w:r>
      <w:r>
        <w:rPr>
          <w:rFonts w:ascii="Arial" w:hAnsi="Arial" w:cs="Arial"/>
          <w:sz w:val="20"/>
          <w:szCs w:val="20"/>
        </w:rPr>
        <w:t>suterénu</w:t>
      </w:r>
      <w:r w:rsidRPr="000D3D88">
        <w:rPr>
          <w:rFonts w:ascii="Arial" w:hAnsi="Arial" w:cs="Arial"/>
          <w:sz w:val="20"/>
          <w:szCs w:val="20"/>
        </w:rPr>
        <w:t xml:space="preserve"> sestupuje </w:t>
      </w:r>
      <w:r>
        <w:rPr>
          <w:rFonts w:ascii="Arial" w:hAnsi="Arial" w:cs="Arial"/>
          <w:sz w:val="20"/>
          <w:szCs w:val="20"/>
        </w:rPr>
        <w:t>-16 - 2 -</w:t>
      </w:r>
      <w:r w:rsidRPr="000D3D88">
        <w:rPr>
          <w:rFonts w:ascii="Arial" w:hAnsi="Arial" w:cs="Arial"/>
          <w:sz w:val="20"/>
          <w:szCs w:val="20"/>
        </w:rPr>
        <w:t xml:space="preserve"> 6 schodů, zalomených do oblouku, schody jsou bez kontrastu (vyjma průchodné podesty v lomení schodiště), </w:t>
      </w:r>
      <w:r>
        <w:rPr>
          <w:rFonts w:ascii="Arial" w:hAnsi="Arial" w:cs="Arial"/>
          <w:sz w:val="20"/>
          <w:szCs w:val="20"/>
        </w:rPr>
        <w:t>madla</w:t>
      </w:r>
      <w:r w:rsidRPr="000D3D88">
        <w:rPr>
          <w:rFonts w:ascii="Arial" w:hAnsi="Arial" w:cs="Arial"/>
          <w:sz w:val="20"/>
          <w:szCs w:val="20"/>
        </w:rPr>
        <w:t xml:space="preserve"> po obou stranách schodiště. </w:t>
      </w:r>
    </w:p>
    <w:p w:rsidR="00054FB5" w:rsidRDefault="00054FB5" w:rsidP="00054FB5">
      <w:pPr>
        <w:jc w:val="both"/>
        <w:rPr>
          <w:rFonts w:ascii="Arial" w:hAnsi="Arial" w:cs="Arial"/>
          <w:sz w:val="20"/>
          <w:szCs w:val="20"/>
        </w:rPr>
      </w:pPr>
      <w:r w:rsidRPr="00744FE7">
        <w:rPr>
          <w:rFonts w:ascii="Arial" w:hAnsi="Arial" w:cs="Arial"/>
          <w:sz w:val="20"/>
          <w:szCs w:val="20"/>
        </w:rPr>
        <w:t xml:space="preserve">Samostatné bezbariérové WC je umístěno v přízemí v blízkosti dámských a pánských sociálních zařízení. Dveře o šířce 80 cm se otevírají ven a jsou opatřeny madlem a zámkem zjistitelným zevnitř. Rozměr kabiny 155 x 197 cm, mísa (47 cm) s bočním nástupem (dostatečný odstup od pevné překážky). Pevné a sklopné madlo u WC, toaletní papír v dosahu mísy. Splachování vzadu. Umyvadlo s podjezdem. </w:t>
      </w:r>
      <w:r>
        <w:rPr>
          <w:rFonts w:ascii="Arial" w:hAnsi="Arial" w:cs="Arial"/>
          <w:sz w:val="20"/>
          <w:szCs w:val="20"/>
        </w:rPr>
        <w:t>WC není vybaveno přebalovacím pultem.</w:t>
      </w:r>
    </w:p>
    <w:p w:rsidR="00054FB5" w:rsidRPr="000D3D88" w:rsidRDefault="00054FB5" w:rsidP="00054FB5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  <w:r w:rsidRPr="000D3D88">
        <w:rPr>
          <w:rFonts w:ascii="Arial" w:hAnsi="Arial" w:cs="Arial"/>
          <w:noProof/>
          <w:sz w:val="20"/>
          <w:szCs w:val="20"/>
          <w:lang w:eastAsia="cs-CZ"/>
        </w:rPr>
        <w:t>Úpravy pro nevidomé a sluchově postižené jsme nezaznamenali.</w:t>
      </w:r>
    </w:p>
    <w:p w:rsidR="00054FB5" w:rsidRPr="000D3D88" w:rsidRDefault="00054FB5" w:rsidP="00054FB5">
      <w:pPr>
        <w:jc w:val="both"/>
        <w:rPr>
          <w:rFonts w:ascii="Arial" w:hAnsi="Arial" w:cs="Arial"/>
          <w:i/>
          <w:noProof/>
          <w:sz w:val="20"/>
          <w:szCs w:val="20"/>
          <w:lang w:eastAsia="cs-CZ"/>
        </w:rPr>
      </w:pPr>
      <w:r w:rsidRPr="00E25AAC">
        <w:rPr>
          <w:rFonts w:ascii="Arial" w:hAnsi="Arial" w:cs="Arial"/>
          <w:i/>
          <w:noProof/>
          <w:sz w:val="20"/>
          <w:szCs w:val="20"/>
          <w:highlight w:val="yellow"/>
          <w:lang w:eastAsia="cs-CZ"/>
        </w:rPr>
        <w:t>Na webové stránky knihovny k informacím o přistupnosti prosíme připojit fotografie.</w:t>
      </w:r>
    </w:p>
    <w:p w:rsidR="001B0795" w:rsidRDefault="001B0795"/>
    <w:sectPr w:rsidR="001B0795" w:rsidSect="001B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FB5"/>
    <w:rsid w:val="00054FB5"/>
    <w:rsid w:val="001B0795"/>
    <w:rsid w:val="0052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FB5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2022-11-29T17:56:00Z</dcterms:created>
  <dcterms:modified xsi:type="dcterms:W3CDTF">2022-11-29T17:57:00Z</dcterms:modified>
</cp:coreProperties>
</file>